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1AC9" w14:textId="77777777" w:rsidR="00E04026" w:rsidRDefault="007D66A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1852337D" w14:textId="77777777" w:rsidR="00E04026" w:rsidRDefault="00E04026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544"/>
        <w:gridCol w:w="1276"/>
        <w:gridCol w:w="2489"/>
      </w:tblGrid>
      <w:tr w:rsidR="00E04026" w14:paraId="667A2EAF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B2B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F3268" w14:textId="470DA772" w:rsidR="00E04026" w:rsidRDefault="00C81020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李婧宜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AC0E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5AB1" w14:textId="74990EA5" w:rsidR="00E04026" w:rsidRDefault="007D66A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  <w:r w:rsidR="00C81020">
              <w:rPr>
                <w:rFonts w:ascii="Times New Roman" w:eastAsia="仿宋_GB2312" w:hAnsi="Times New Roman" w:cs="Times New Roman"/>
                <w:sz w:val="24"/>
                <w:szCs w:val="24"/>
              </w:rPr>
              <w:t>8205010</w:t>
            </w:r>
          </w:p>
        </w:tc>
      </w:tr>
      <w:tr w:rsidR="00E04026" w14:paraId="76E79777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EF79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8F77B" w14:textId="77777777" w:rsidR="00E04026" w:rsidRDefault="007D66A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13B5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FE16A" w14:textId="0B52D651" w:rsidR="00E04026" w:rsidRDefault="00C81020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张浦阳</w:t>
            </w:r>
          </w:p>
        </w:tc>
      </w:tr>
      <w:tr w:rsidR="00E04026" w14:paraId="4BFA5D9D" w14:textId="77777777" w:rsidTr="004E0907">
        <w:trPr>
          <w:trHeight w:hRule="exact" w:val="1305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917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1CF7" w14:textId="77777777" w:rsidR="004E0907" w:rsidRDefault="004E0907" w:rsidP="004E09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E09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海上风电单筒型基础和复合筒型基础砂土地基抗液化性能</w:t>
            </w:r>
          </w:p>
          <w:p w14:paraId="0725B0C0" w14:textId="5E6C7833" w:rsidR="00E04026" w:rsidRDefault="004E0907" w:rsidP="004E090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E090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对比研究</w:t>
            </w:r>
          </w:p>
        </w:tc>
      </w:tr>
      <w:tr w:rsidR="00E04026" w14:paraId="67E00A4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BC9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4E05C" w14:textId="77777777" w:rsidR="00E04026" w:rsidRDefault="007D66A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基础应用研究</w:t>
            </w:r>
          </w:p>
        </w:tc>
      </w:tr>
      <w:tr w:rsidR="00E04026" w14:paraId="6A5816F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26DC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77535" w14:textId="6E03600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="004E0907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:00-</w:t>
            </w:r>
            <w:r w:rsidR="004E0907">
              <w:rPr>
                <w:rFonts w:ascii="Times New Roman" w:eastAsia="仿宋_GB2312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4E0907"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</w:tr>
      <w:tr w:rsidR="00E04026" w14:paraId="6A98E8CE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216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D63D" w14:textId="77777777" w:rsidR="00E04026" w:rsidRDefault="007D66A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4735E5B5" w14:textId="77777777" w:rsidR="00855498" w:rsidRDefault="007D66A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55498" w:rsidRPr="00855498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https://meeting.tencent.com/s/GzaiPMYZal1l</w:t>
            </w:r>
          </w:p>
          <w:p w14:paraId="2B049A1C" w14:textId="5020E716" w:rsidR="00E04026" w:rsidRDefault="007D66A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="00855498">
              <w:rPr>
                <w:rFonts w:ascii="Times New Roman" w:eastAsia="仿宋_GB2312" w:hAnsi="Times New Roman" w:cs="Times New Roman"/>
                <w:sz w:val="24"/>
                <w:szCs w:val="24"/>
              </w:rPr>
              <w:t>61522389</w:t>
            </w:r>
          </w:p>
        </w:tc>
      </w:tr>
      <w:tr w:rsidR="00E04026" w14:paraId="4CB8E04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F5D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2252C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720P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04026" w14:paraId="2EC4DAE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EB8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5B42" w14:textId="77777777" w:rsidR="00E04026" w:rsidRDefault="007D66A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E04026" w14:paraId="3A346D6B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749" w14:textId="77777777" w:rsidR="00E04026" w:rsidRDefault="007D66A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04026" w14:paraId="290E81CA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9CE" w14:textId="77777777" w:rsidR="00E04026" w:rsidRDefault="00E0402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5C5B2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E30E8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F5D7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36D5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E04026" w14:paraId="7C68BAA3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F854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6F1B" w14:textId="01C8F3C5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284F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2662B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690D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04026" w14:paraId="5E9FB45F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F1C8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46C15" w14:textId="4C7C1E02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朱海涛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4715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C839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F326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04026" w14:paraId="738E6BF5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9DD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A598" w14:textId="734C722C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及春宁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AEE8" w14:textId="56C50808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C954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8D8F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04026" w14:paraId="75CDF0E7" w14:textId="77777777" w:rsidTr="00855498">
        <w:trPr>
          <w:trHeight w:hRule="exact" w:val="107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7B02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BCFE0" w14:textId="6ED2A03E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刘博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772C" w14:textId="5A348DF5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D909" w14:textId="2B5744B8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26125" w14:textId="77777777" w:rsidR="00855498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广东省电力设计</w:t>
            </w:r>
          </w:p>
          <w:p w14:paraId="331CE019" w14:textId="21552CBF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研究院</w:t>
            </w:r>
          </w:p>
        </w:tc>
      </w:tr>
      <w:tr w:rsidR="00E04026" w14:paraId="020CEE57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53E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F7F2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D275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C0A7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7A97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04026" w14:paraId="4B7EA571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045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E678C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70D1F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3EFF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8EAF" w14:textId="77777777" w:rsidR="00E04026" w:rsidRDefault="00E04026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04026" w14:paraId="759DEB68" w14:textId="77777777" w:rsidTr="0085549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C008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E6E5" w14:textId="26AF91F5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BFED" w14:textId="01FBF599" w:rsidR="00E04026" w:rsidRDefault="004E0907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ADAF" w14:textId="77777777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CA18" w14:textId="2E49E429" w:rsidR="00E04026" w:rsidRDefault="007D66A3" w:rsidP="00855498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855498" w:rsidRPr="00855498">
              <w:rPr>
                <w:rFonts w:ascii="Times New Roman" w:eastAsia="仿宋_GB2312" w:hAnsi="Times New Roman" w:cs="Times New Roman"/>
                <w:sz w:val="24"/>
                <w:szCs w:val="24"/>
              </w:rPr>
              <w:t>18222289536</w:t>
            </w:r>
          </w:p>
        </w:tc>
      </w:tr>
    </w:tbl>
    <w:p w14:paraId="465CFC2D" w14:textId="77777777" w:rsidR="00E04026" w:rsidRDefault="007D66A3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E040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23781" w14:textId="77777777" w:rsidR="007D66A3" w:rsidRDefault="007D66A3">
      <w:r>
        <w:separator/>
      </w:r>
    </w:p>
  </w:endnote>
  <w:endnote w:type="continuationSeparator" w:id="0">
    <w:p w14:paraId="09D6F89A" w14:textId="77777777" w:rsidR="007D66A3" w:rsidRDefault="007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1BBEA779" w14:textId="77777777" w:rsidR="00E04026" w:rsidRDefault="007D6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C2B811B" w14:textId="77777777" w:rsidR="00E04026" w:rsidRDefault="00E040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88124" w14:textId="77777777" w:rsidR="007D66A3" w:rsidRDefault="007D66A3">
      <w:r>
        <w:separator/>
      </w:r>
    </w:p>
  </w:footnote>
  <w:footnote w:type="continuationSeparator" w:id="0">
    <w:p w14:paraId="3204B2BE" w14:textId="77777777" w:rsidR="007D66A3" w:rsidRDefault="007D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424C3"/>
    <w:rsid w:val="00050DBD"/>
    <w:rsid w:val="0005489B"/>
    <w:rsid w:val="000578F8"/>
    <w:rsid w:val="0006378E"/>
    <w:rsid w:val="00070EFC"/>
    <w:rsid w:val="00070FC4"/>
    <w:rsid w:val="000717E1"/>
    <w:rsid w:val="000774A6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E54A5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2917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1FA3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93426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4971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0907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C7D97"/>
    <w:rsid w:val="006D0AF7"/>
    <w:rsid w:val="006D2777"/>
    <w:rsid w:val="006D63CC"/>
    <w:rsid w:val="006E050E"/>
    <w:rsid w:val="006E7DFF"/>
    <w:rsid w:val="006F0190"/>
    <w:rsid w:val="006F336A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1556"/>
    <w:rsid w:val="0075256A"/>
    <w:rsid w:val="00752827"/>
    <w:rsid w:val="00764121"/>
    <w:rsid w:val="00766056"/>
    <w:rsid w:val="007709BB"/>
    <w:rsid w:val="00770E9B"/>
    <w:rsid w:val="00774204"/>
    <w:rsid w:val="00776F67"/>
    <w:rsid w:val="0078154B"/>
    <w:rsid w:val="00787A34"/>
    <w:rsid w:val="00792120"/>
    <w:rsid w:val="00793CA9"/>
    <w:rsid w:val="00795872"/>
    <w:rsid w:val="007A3483"/>
    <w:rsid w:val="007A379B"/>
    <w:rsid w:val="007A393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D66A3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55498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0FC5"/>
    <w:rsid w:val="008B44FC"/>
    <w:rsid w:val="008B4527"/>
    <w:rsid w:val="008B51E4"/>
    <w:rsid w:val="008B70AA"/>
    <w:rsid w:val="008C2799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4F2C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51E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74D7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1020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C505B"/>
    <w:rsid w:val="00CD5EB9"/>
    <w:rsid w:val="00CE7A76"/>
    <w:rsid w:val="00CF2689"/>
    <w:rsid w:val="00D01CA9"/>
    <w:rsid w:val="00D10CB0"/>
    <w:rsid w:val="00D112BE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4C20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4026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06CF"/>
    <w:rsid w:val="00E9509F"/>
    <w:rsid w:val="00E974AD"/>
    <w:rsid w:val="00E97CB0"/>
    <w:rsid w:val="00EA03A8"/>
    <w:rsid w:val="00EA0A59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2D2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517EF"/>
    <w:rsid w:val="00F6105B"/>
    <w:rsid w:val="00F65C0B"/>
    <w:rsid w:val="00F660D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C6C23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29949A4"/>
    <w:rsid w:val="1C9A0782"/>
    <w:rsid w:val="7A3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2CE88"/>
  <w15:docId w15:val="{9DDEC1E6-7FC0-42B6-9C69-498A313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5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374</Characters>
  <Application>Microsoft Office Word</Application>
  <DocSecurity>0</DocSecurity>
  <Lines>3</Lines>
  <Paragraphs>1</Paragraphs>
  <ScaleCrop>false</ScaleCrop>
  <Company>Sky123.Org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LI Jingyi</cp:lastModifiedBy>
  <cp:revision>5</cp:revision>
  <dcterms:created xsi:type="dcterms:W3CDTF">2020-06-18T04:50:00Z</dcterms:created>
  <dcterms:modified xsi:type="dcterms:W3CDTF">2020-06-25T01:48:00Z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